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5F" w:rsidRPr="00C743A4" w:rsidRDefault="00C743A4" w:rsidP="00C743A4">
      <w:pPr>
        <w:jc w:val="center"/>
        <w:rPr>
          <w:b/>
        </w:rPr>
      </w:pPr>
      <w:r w:rsidRPr="00C743A4">
        <w:rPr>
          <w:b/>
        </w:rPr>
        <w:t xml:space="preserve">ΕΒΔΟΜΑΔΑ </w:t>
      </w:r>
      <w:r w:rsidRPr="00C743A4">
        <w:rPr>
          <w:b/>
          <w:lang w:val="en-US"/>
        </w:rPr>
        <w:t>ERASMUS</w:t>
      </w:r>
      <w:r w:rsidRPr="00C743A4">
        <w:rPr>
          <w:b/>
        </w:rPr>
        <w:t>+ ΣΤΟ 1</w:t>
      </w:r>
      <w:r w:rsidRPr="00C743A4">
        <w:rPr>
          <w:b/>
          <w:vertAlign w:val="superscript"/>
        </w:rPr>
        <w:t>Ο</w:t>
      </w:r>
      <w:r w:rsidRPr="00C743A4">
        <w:rPr>
          <w:b/>
        </w:rPr>
        <w:t xml:space="preserve"> ΠΕΙΡΑΜΑΤΙΚΟ ΓΕΛ ΘΕΣΣΑΛΟΝΙΚΗΣ «ΜΑΝΟΛΗΣ ΑΝΔΡΟΝΙΚΟΣ»</w:t>
      </w:r>
    </w:p>
    <w:p w:rsidR="00C743A4" w:rsidRPr="002C0FD0" w:rsidRDefault="00C743A4" w:rsidP="00C743A4">
      <w:pPr>
        <w:jc w:val="both"/>
      </w:pPr>
      <w:r w:rsidRPr="00C743A4">
        <w:t>Την εβδομάδα 10-16/12/2017 το 1ο Πειραματικό Γενικό Λύκειο Θεσσαλονίκης «Μανόλης Ανδρόνικος» υποδέχεται την πρώτη συνάντηση ανταλλαγής μαθητών (1st Short-term exchange of groups of pupils) στο πλαίσιο του Ευρωπαϊκού προγράμματος Erasmus+ ΚΑ2 «My involvement as a European with refugee children”.  Δεκαοκτώ μαθητές</w:t>
      </w:r>
      <w:r w:rsidR="002C0FD0" w:rsidRPr="002C0FD0">
        <w:t xml:space="preserve">, </w:t>
      </w:r>
      <w:r w:rsidR="002C0FD0">
        <w:t>οι οποίοι θα φιλοξενηθούν από ισάριθμες οικογένειες μαθητών/-τριών του σχολείου μας,</w:t>
      </w:r>
      <w:r w:rsidRPr="00C743A4">
        <w:t xml:space="preserve"> και έξι καθηγητές</w:t>
      </w:r>
      <w:r w:rsidR="002C0FD0">
        <w:t xml:space="preserve">, </w:t>
      </w:r>
      <w:r w:rsidRPr="00C743A4">
        <w:t xml:space="preserve"> από τρεις χώρες της Ευρώπης (Γερμανία, Γαλλία και Κροατία)</w:t>
      </w:r>
      <w:r w:rsidR="002C0FD0">
        <w:t>,</w:t>
      </w:r>
      <w:r w:rsidRPr="00C743A4">
        <w:t xml:space="preserve"> θα επισκεφθούν το σχολείο μας, προκειμένου να πάρουν μέρος μαζί με Έλληνες μαθητές και εκπαιδευτικούς σε διαπολιτισμική επιμόρφωση αλλά και να γνωρίσουν την πόλη μας, να ανταλλάξουν πολιτισμικά στοιχεία και να αναπτύξουν δεσμούς φιλίας. Βασικός στόχος του προγράμματος είναι, εξάλλου, η ενίσχυση της διαπολιτισμικής ευαισθησίας και ανεκτικότητας των μαθητών μας, ώστε να είναι έτοιμοι να υποδεχτούν στις σχολικές τους κοινότητες παιδιά μετανάστες με διαφορετικό πολιτισμικό υπόβαθρο.</w:t>
      </w:r>
      <w:r w:rsidR="002C0FD0" w:rsidRPr="002C0FD0">
        <w:t xml:space="preserve"> </w:t>
      </w:r>
    </w:p>
    <w:p w:rsidR="005C53CA" w:rsidRDefault="00C743A4" w:rsidP="00C743A4">
      <w:pPr>
        <w:jc w:val="both"/>
      </w:pPr>
      <w:r w:rsidRPr="00C743A4">
        <w:t>Ειδικότερα, το πρόγραμμα για τη συνάντηση</w:t>
      </w:r>
      <w:r>
        <w:t xml:space="preserve"> της Θεσσαλονίκης περιλαμβάνει -</w:t>
      </w:r>
      <w:r w:rsidRPr="00C743A4">
        <w:t>εκτός από πολύωρη διαπολιτισμική επιμόρφωση, την οποία έχει αναλάβει ειδικός φορέας</w:t>
      </w:r>
      <w:r>
        <w:t>-</w:t>
      </w:r>
      <w:r w:rsidRPr="00C743A4">
        <w:t xml:space="preserve"> και ξενάγηση στο Μουσείο Λευκού Πύργου, περιήγηση σε ορόσημα της πόλης (Πύργο Τριγωνίου και Άνω Πόλη, Αρχαία Αγορά, Άγιο Δημήτριο, Ροτόντα κλπ), επίσκεψη σε χώρο της «΄Αρσις» και ενημέρωση για το προσφυγικό θέμα στη Θεσσαλονίκη και την Ελλάδα, επίσκεψη στον Αρχαιολογικό χώρο και το Μουσείο της Βεργίνας και, τέλος, περιήγηση στην πόλη της Βέροιας. Οι στόχοι εδώ πολλαπλοί: να αναδειχθεί η πολυπολιτισμική πλευρά της Θεσσαλονίκης και της γειτονικής Βέροιας και να τεθεί ο προβληματισμός για το παρόν και το μέλλον των μονοεθνικών/μονοπολιτισμικών κοινωνιών, να βαθύνει η ευαισθησία μαθητών και εκπαιδευτικών πάνω στο προσφυγικό πρόβλημα, αλλά και να γνωριστούμε μεταξύ μας άνθρωποι από τέσσερις διαφορετικές χώρες, να ανταλλάξουμε εμπειρίες, να ψυχαγωγηθούμε και να χτίσουμε ίσως φιλίες για το μέλλον, ενδυναμώνοντας το αίσθημα του Ευρωπαίου πολίτη μέσα μας. Ενός πολίτη που μπορεί να συναιρεί ταυτόχρονα την αγάπη και την περηφάνια για την πατρίδα του με την Ευρωπαϊκή και οικουμενική συνείδηση.  </w:t>
      </w:r>
    </w:p>
    <w:p w:rsidR="002C0FD0" w:rsidRPr="002C0FD0" w:rsidRDefault="002C0FD0" w:rsidP="00C743A4">
      <w:pPr>
        <w:jc w:val="both"/>
      </w:pPr>
      <w:bookmarkStart w:id="0" w:name="_GoBack"/>
      <w:bookmarkEnd w:id="0"/>
      <w:r>
        <w:t xml:space="preserve">ΔΕΙΤΕ ΕΔΩ ΤΟ ΠΡΟΓΡΑΜΜΑ ΤΗΣ ΕΒΔΟΜΑΔΑΣ </w:t>
      </w:r>
      <w:r>
        <w:rPr>
          <w:lang w:val="en-US"/>
        </w:rPr>
        <w:t>ERASMUS</w:t>
      </w:r>
      <w:r w:rsidRPr="002C0FD0">
        <w:t xml:space="preserve">+ </w:t>
      </w:r>
    </w:p>
    <w:sectPr w:rsidR="002C0FD0" w:rsidRPr="002C0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6"/>
    <w:rsid w:val="002C0FD0"/>
    <w:rsid w:val="005855D6"/>
    <w:rsid w:val="005C53CA"/>
    <w:rsid w:val="00757736"/>
    <w:rsid w:val="00810533"/>
    <w:rsid w:val="00C743A4"/>
    <w:rsid w:val="00EF46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1894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2017-12-08T16:47:00Z</dcterms:created>
  <dcterms:modified xsi:type="dcterms:W3CDTF">2017-12-08T16:57:00Z</dcterms:modified>
</cp:coreProperties>
</file>